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BF" w:rsidRPr="008914BF" w:rsidRDefault="008914BF" w:rsidP="0089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«Извещение</w:t>
      </w:r>
      <w:bookmarkStart w:id="0" w:name="_GoBack"/>
      <w:bookmarkEnd w:id="0"/>
    </w:p>
    <w:p w:rsidR="008914BF" w:rsidRPr="008914BF" w:rsidRDefault="008914BF" w:rsidP="00891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Реестровый номер торгов 2019-16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Муниципальный отдел по управлению муниципальным имуществом администрации Павловского муниципального района Воронежской области сообщает о проведении открытого аукциона по продаже земельного участка.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Основание проведения аукциона: постановление администрации Павловского муниципального района Воронежской области от 18.11.2019 № 855 «О проведен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кциона по продаже земельного участка с кадастровым номером 36:20:5900003:238».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Организатор аукциона – муниципальный отдел по управлению муниципальным имуществом администрации Павловского муниципального района Воронежской области.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Уполномоченный орган (Продавец) земельных участков – муниципальный отдел по управлению муниципальным имуществом администрации Павловского муниципального района Воронежской области.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аукционе – 20 ноября 2019.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Дата и время окончания приема заявок на участие в аукционе – 16 декабря 2019 в 15 часов 00 минут по московскому времени.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дням: понедельник, вторник, среда, четверг – с 9.00 до 13.00 и с 13.45 до 18.00, пятница – с 9.00 до 13.00 и с 13.45 до 16.45 по московскому времени по адресу: 396420, Воронежская область, Павловский район, г. Павловск, ул. Гоголя, 40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>. 214.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Дата, время и место рассмотрения заявок – 18 декабря 2019 в 16 часов 15 минут по московскому времени по адресу: 396422, Воронежская область, Павловский район, г. Павловск, проспект Революции, д. 8.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Место проведения аукциона – 396422, Воронежская область, Павловский район, г. Павловск, проспект Революции, д. 8,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>. № 201.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Дата и время проведения аукциона – 20 декабря 2019 в 11 час. 30 мин.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Регистрация участников начинается за 10 минут до начала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 xml:space="preserve">Сведения о предмете аукциона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1751"/>
        <w:gridCol w:w="1029"/>
        <w:gridCol w:w="1665"/>
        <w:gridCol w:w="1621"/>
        <w:gridCol w:w="1099"/>
        <w:gridCol w:w="1044"/>
        <w:gridCol w:w="883"/>
      </w:tblGrid>
      <w:tr w:rsidR="008914BF" w:rsidRPr="008914BF" w:rsidTr="00C8221B">
        <w:trPr>
          <w:trHeight w:val="142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9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r w:rsidRPr="0089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Разрешенное использование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Начальная цена, в руб.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Размер задатк</w:t>
            </w:r>
            <w:r w:rsidRPr="008914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руб.</w:t>
            </w:r>
          </w:p>
        </w:tc>
      </w:tr>
      <w:tr w:rsidR="008914BF" w:rsidRPr="008914BF" w:rsidTr="00C8221B">
        <w:trPr>
          <w:trHeight w:val="14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ЛОТ № 1</w:t>
            </w:r>
          </w:p>
        </w:tc>
      </w:tr>
      <w:tr w:rsidR="008914BF" w:rsidRPr="008914BF" w:rsidTr="00C8221B">
        <w:trPr>
          <w:trHeight w:val="142"/>
        </w:trPr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36:20:5900003:238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64550</w:t>
            </w:r>
          </w:p>
        </w:tc>
        <w:tc>
          <w:tcPr>
            <w:tcW w:w="1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Павловский район, </w:t>
            </w:r>
            <w:proofErr w:type="spellStart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Лосевское</w:t>
            </w:r>
            <w:proofErr w:type="spellEnd"/>
            <w:r w:rsidRPr="008914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северо-восточная часть кадастрового квартала 36:20:5900003</w:t>
            </w:r>
          </w:p>
        </w:tc>
        <w:tc>
          <w:tcPr>
            <w:tcW w:w="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203 978,00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6 119,34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203 978,00</w:t>
            </w:r>
          </w:p>
        </w:tc>
      </w:tr>
    </w:tbl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начальной цены продажи) – 3% от начальной цены продажи.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Разрешенное использование – растениеводство.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Обременения, ограничения: не зарегистрированы.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– заявитель), обязано осуществить следующие действия: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(МОУМИ), л/с 05313022510, ИНН 3620002250, КПП 362001001,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\с 40302810045253000141 в банке Отделении Воронеж г. Воронеж, БИК 042007001.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>Задаток должен поступить на указанный счет не позднее даты рассмотрения заявок на участие в аукционе.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Назначение платежа: задаток за участие в аукционе по продаже земельного участка, реестровый номер торгов: 2019-16, лот № 1.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Задаток вносится единым платежом.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- в случае отказа Организатора аукциона от проведения аукциона, задаток возвращается заявителю в течение трех дней со дня принятия решения об отказе в проведен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кциона;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 задаток возвращается заявителю в течение трех рабочих дней со дня поступления Организатору аукциона уведомления об отзыве заявки;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задаток возвращается в течение трех рабочих дней со дня оформления протокола приема (рассмотрения) заявок на участие в аукционе;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а также, если участник аукциона не признан победителем, задаток возвращается в течение трех рабочих дней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протокола о результатах.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Если при проведении аукциона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аукциона, аукцион признается несостоявшимся. В указанном случае О</w:t>
      </w:r>
      <w:r w:rsidRPr="008914BF">
        <w:rPr>
          <w:rFonts w:ascii="Times New Roman" w:hAnsi="Times New Roman" w:cs="Times New Roman"/>
          <w:bCs/>
          <w:sz w:val="24"/>
          <w:szCs w:val="24"/>
        </w:rPr>
        <w:t xml:space="preserve">рганизатор аукциона в течение трех рабочих дней со дня подписания протокола о результатах аукциона возвращает задатки участникам этого аукциона.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BF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8914B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8914BF">
        <w:rPr>
          <w:rFonts w:ascii="Times New Roman" w:hAnsi="Times New Roman" w:cs="Times New Roman"/>
          <w:bCs/>
          <w:sz w:val="24"/>
          <w:szCs w:val="24"/>
        </w:rPr>
        <w:t xml:space="preserve"> если </w:t>
      </w:r>
      <w:r w:rsidRPr="008914BF">
        <w:rPr>
          <w:rFonts w:ascii="Times New Roman" w:hAnsi="Times New Roman" w:cs="Times New Roman"/>
          <w:sz w:val="24"/>
          <w:szCs w:val="24"/>
        </w:rPr>
        <w:t>победитель аукциона, либо единственный принявший участие в аукционе участник, либо признанный единственным участником аукциона участник, либо заявитель, соответствующий указанным в извещении о проведении аукциона требованиям к участникам аукциона, подавший единственную заявку на участие в аукционе, соответствующую всем указанным в извещении о проведении аукциона условиям, уклонился от заключения договора купли-продажи земельного участка</w:t>
      </w:r>
      <w:r w:rsidRPr="008914BF">
        <w:rPr>
          <w:rFonts w:ascii="Times New Roman" w:hAnsi="Times New Roman" w:cs="Times New Roman"/>
          <w:bCs/>
          <w:sz w:val="24"/>
          <w:szCs w:val="24"/>
        </w:rPr>
        <w:t>, то внесенный задаток ему не возвращается.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Порядок подачи заявок на участие в аукционе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граждан).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законодательством Российской Федерации не имеет права быть участником объявленного аукциона, покупателем земельного участка;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не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Порядок проведения аукциона, порядок определения победителя аукциона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день и час. При проведен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аудиозапись.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аукционистом наименования, основных характеристик, начальной цены земельного участка, «шага аукциона» и правил проведения аукциона.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за земельный участок.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кциона аукционист объявляет об окончании аукциона, называет цену земельного участка,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Заключение договора купли-продажи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Договор купли-продажи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 Договор с победителем аукциона заключается по цене, установленной по результатам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Для заключения договора купли-продажи, в соответствии со ст. 19 Федерального закона от 13.07.2015 № 218-ФЗ «О государственной регистрации недвижимости», для направления заявления о государственной регистрации прав посредством отправления в электронной форме в управление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 xml:space="preserve"> необходимо наличие у сторон сделки электронной цифровой подписи.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BF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аукциона, 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засчитывается в счет оплаты за земельный участок.</w:t>
      </w:r>
      <w:proofErr w:type="gramEnd"/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купли-продажи, являющегося предметом аукциона, об иных лицах, с которыми указанные договоры заключаются в случае признания аукционов несостоявшимися,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</w:t>
      </w:r>
      <w:r w:rsidRPr="008914BF">
        <w:rPr>
          <w:rFonts w:ascii="Times New Roman" w:hAnsi="Times New Roman" w:cs="Times New Roman"/>
          <w:sz w:val="24"/>
          <w:szCs w:val="24"/>
        </w:rPr>
        <w:lastRenderedPageBreak/>
        <w:t>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Проект Договора купли-продажи земельного участка представлен в Приложении №2 к настоящему извещению.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№ ______________</w:t>
      </w:r>
      <w:r w:rsidRPr="008914BF">
        <w:rPr>
          <w:rFonts w:ascii="Times New Roman" w:hAnsi="Times New Roman" w:cs="Times New Roman"/>
          <w:b/>
          <w:sz w:val="24"/>
          <w:szCs w:val="24"/>
        </w:rPr>
        <w:tab/>
      </w:r>
      <w:r w:rsidRPr="008914BF">
        <w:rPr>
          <w:rFonts w:ascii="Times New Roman" w:hAnsi="Times New Roman" w:cs="Times New Roman"/>
          <w:b/>
          <w:sz w:val="24"/>
          <w:szCs w:val="24"/>
        </w:rPr>
        <w:tab/>
      </w:r>
      <w:r w:rsidRPr="008914BF">
        <w:rPr>
          <w:rFonts w:ascii="Times New Roman" w:hAnsi="Times New Roman" w:cs="Times New Roman"/>
          <w:b/>
          <w:sz w:val="24"/>
          <w:szCs w:val="24"/>
        </w:rPr>
        <w:tab/>
      </w:r>
      <w:r w:rsidRPr="008914BF">
        <w:rPr>
          <w:rFonts w:ascii="Times New Roman" w:hAnsi="Times New Roman" w:cs="Times New Roman"/>
          <w:b/>
          <w:sz w:val="24"/>
          <w:szCs w:val="24"/>
        </w:rPr>
        <w:tab/>
        <w:t xml:space="preserve">  МОУМИ администрации Павловского «_____»___________2018 г.</w:t>
      </w:r>
      <w:r w:rsidRPr="008914BF">
        <w:rPr>
          <w:rFonts w:ascii="Times New Roman" w:hAnsi="Times New Roman" w:cs="Times New Roman"/>
          <w:b/>
          <w:sz w:val="24"/>
          <w:szCs w:val="24"/>
        </w:rPr>
        <w:tab/>
      </w:r>
      <w:r w:rsidRPr="008914BF">
        <w:rPr>
          <w:rFonts w:ascii="Times New Roman" w:hAnsi="Times New Roman" w:cs="Times New Roman"/>
          <w:b/>
          <w:sz w:val="24"/>
          <w:szCs w:val="24"/>
        </w:rPr>
        <w:tab/>
        <w:t xml:space="preserve">  муниципального района Воронежской области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 xml:space="preserve">  _____час</w:t>
      </w:r>
      <w:proofErr w:type="gramStart"/>
      <w:r w:rsidRPr="008914B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914BF">
        <w:rPr>
          <w:rFonts w:ascii="Times New Roman" w:hAnsi="Times New Roman" w:cs="Times New Roman"/>
          <w:b/>
          <w:sz w:val="24"/>
          <w:szCs w:val="24"/>
        </w:rPr>
        <w:t xml:space="preserve"> ____</w:t>
      </w:r>
      <w:proofErr w:type="gramStart"/>
      <w:r w:rsidRPr="008914B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8914BF">
        <w:rPr>
          <w:rFonts w:ascii="Times New Roman" w:hAnsi="Times New Roman" w:cs="Times New Roman"/>
          <w:b/>
          <w:sz w:val="24"/>
          <w:szCs w:val="24"/>
        </w:rPr>
        <w:t xml:space="preserve">ин.                                   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Заявка на участие в аукционе по продаже земельного участка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Реестровый номер торгов _______, лот №____________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паспорт серия _____№_________выдан____________________________________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место регистрации:____________________________________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ИНН_______________________________________________________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ОГРН________________________________________ИНН_____________________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Место нахождения:__________________________________________________________________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>в лице _____________________________________________________________________________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телефон:______________________________________________________________________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«___________________________________ _____________________________________________________________» и (или)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сайте </w:t>
      </w:r>
      <w:r w:rsidRPr="008914BF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914B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914BF"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 w:rsidRPr="008914B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914BF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8914B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914B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>, документацией по предмету аукциона, проектом договора купли-продажи, земельным участком на местности и условиями его использования, желаю заключить договор купли-продажи земельного участка, расположенного в ____________________________________ районе Воронежской области.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С проектом договора купли-продажи земельного участка ознакомлен, с условиями согласен.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задатка:_______________________________________________________________________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  <w:r w:rsidRPr="008914BF">
        <w:rPr>
          <w:rFonts w:ascii="Times New Roman" w:hAnsi="Times New Roman" w:cs="Times New Roman"/>
          <w:sz w:val="24"/>
          <w:szCs w:val="24"/>
        </w:rPr>
        <w:tab/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Заявитель:                                                                Принято:  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 «____»______________201_ г.                                «____»______________201_ г.             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BF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BF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ДОГОВОР КУПЛИ-ПРОДАЖИ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B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ЗЕМЕЛЬНОГО УЧАСТКА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7"/>
        <w:gridCol w:w="4794"/>
      </w:tblGrid>
      <w:tr w:rsidR="008914BF" w:rsidRPr="008914BF" w:rsidTr="00C8221B">
        <w:tc>
          <w:tcPr>
            <w:tcW w:w="4926" w:type="dxa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№  ______________</w:t>
            </w:r>
          </w:p>
        </w:tc>
        <w:tc>
          <w:tcPr>
            <w:tcW w:w="4926" w:type="dxa"/>
            <w:hideMark/>
          </w:tcPr>
          <w:p w:rsidR="008914BF" w:rsidRPr="008914BF" w:rsidRDefault="008914BF" w:rsidP="00891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 xml:space="preserve"> «___»____________ 2</w:t>
            </w:r>
            <w:r w:rsidRPr="00891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14BF">
              <w:rPr>
                <w:rFonts w:ascii="Times New Roman" w:hAnsi="Times New Roman" w:cs="Times New Roman"/>
                <w:sz w:val="24"/>
                <w:szCs w:val="24"/>
              </w:rPr>
              <w:t>____ г.</w:t>
            </w:r>
          </w:p>
        </w:tc>
      </w:tr>
    </w:tbl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14BF">
        <w:rPr>
          <w:rFonts w:ascii="Times New Roman" w:hAnsi="Times New Roman" w:cs="Times New Roman"/>
          <w:sz w:val="24"/>
          <w:szCs w:val="24"/>
        </w:rPr>
        <w:t>Муниципальный отдел по управлению муниципальным имуществом администрации Павловского муниципального района Воронежской области, именуемый в дальнейшем «Продавец», в лице руководителя отдела Никитина П.О., действующего на основании Положения об отделе, с одной стороны, __________________________________, именуемый в дальнейшем «Покупатель», в лице__________________, действующего на основании ___________________, с другой стороны, именуемые в дальнейшем «Стороны», на основании протокола_____________________________ № ____ от ________ заключили настоящий договор (далее по тексту – Договор) о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:</w:t>
      </w:r>
    </w:p>
    <w:p w:rsidR="008914BF" w:rsidRPr="008914BF" w:rsidRDefault="008914BF" w:rsidP="008914BF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BF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1.1. 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категории _________, с кадастровым номером _____________, находящийся по адресу: _____________, общей площадью ____ кв. м, именуемый в дальнейшем «Участок», для _______________________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являющейся его неотъемлемой частью.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1.2. Участок осмотрен Покупателем,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2. Плата по Договору.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2.1. Цена Участка, согласно протоколу ________________________________ от _______________ № _______, составляет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 xml:space="preserve"> _____________ (________________) 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рублей ___ коп.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2.2. Задаток в сумме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 xml:space="preserve"> _____________ (__________) 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рублей ____ коп., внесённый Покупателем на счет организатора торгов, засчитывается в счет оплаты Участка.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2.3. Полная оплата цены Участка в сумме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 xml:space="preserve"> __________ (____________) 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рублей ___ коп. должна быть произведена Продавцу в течение ___ (________) рабочих дней со дня подписания настоящего Договора, по следующим реквизитам: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Получатель – УФК по Воронежской области (МОУМИ), ИНН 3620002250, КПП 362001001,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/с. 40101810500000010004 в Отделении Воронеж г. Воронеж, БИК 042007001, КБК 93511406013050000430, ОКТМО 20633440.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. В назначении платежа указывается: оплата по Договору купли-продажи земельного участка от «_____»_____________20___ №____________.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 xml:space="preserve">2.4. Моментом исполнения обязательства по оплате </w:t>
      </w:r>
      <w:proofErr w:type="gramStart"/>
      <w:r w:rsidRPr="008914BF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читается день зачисления на счет Продавца денежных средств, указанных в п. 2.3 настоящего Договора.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3. Ограничения использования и обременения Участка.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3.1. В соответствии с Федеральным законом от 13.07.2015 N 218-ФЗ "О государственной регистрации недвижимости" обременения выкупаемого Участка не установлены.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3.2. Ограничение по использованию Участка: ______________________.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B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4.1. Продавец обязуется: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4.1.1. Передать Участок Покупателю. Доказательством передачи Участка является факт подписания Продавцом настоящего Договора.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4.1.2. Предоставить Покупателю пакет документов, необходимых для государственной регистрации права собственности на Участок.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4.2. Покупатель обязуется: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4.2.1. 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>. 2.1. - 2.4. настоящего Договора.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4.2.3. Своими силами и за свой счет обеспечить государственную регистрацию права собственности на Участок и передать Продавцу копии документов о государственной регистрации перехода права собственности на Участок.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4.2.4.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4.2.5.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5. Ответственность Сторон.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5.1. 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5.2. За нарушение срока внесения платежа, указанного в п. 2.3. настоящего Договора, Покупатель уплачивает пени из расчета 1% от цены Участка за каждый календарный день просрочки.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4BF">
        <w:rPr>
          <w:rFonts w:ascii="Times New Roman" w:hAnsi="Times New Roman" w:cs="Times New Roman"/>
          <w:b/>
          <w:bCs/>
          <w:sz w:val="24"/>
          <w:szCs w:val="24"/>
        </w:rPr>
        <w:t>6. Вступление в силу и переход права собственности.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6.1. Настоящий Договор вступает в силу 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lastRenderedPageBreak/>
        <w:t>6.2. 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 xml:space="preserve">6.3. На основании </w:t>
      </w:r>
      <w:proofErr w:type="spellStart"/>
      <w:r w:rsidRPr="008914B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8914BF">
        <w:rPr>
          <w:rFonts w:ascii="Times New Roman" w:hAnsi="Times New Roman" w:cs="Times New Roman"/>
          <w:sz w:val="24"/>
          <w:szCs w:val="24"/>
        </w:rPr>
        <w:t>. 131, 164, 551 ГК РФ и 25 ЗК РФ переход права собственности на Участок по настоящему Договору подлежит государственной регистрации в порядке, установленном действующим законодательством РФ.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6.4. 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7.1. Все изменения и дополнения к настоящему Договору действительны, если они совершены в письменной форме и подписаны уполномоченным лицами.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7.2. Все споры и разногласия, которые могут возникнуть из настоящего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7.3. В качестве неотъемлемой части настоящего Договора к нему прилагается: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7.4. </w:t>
      </w:r>
      <w:r w:rsidRPr="008914BF">
        <w:rPr>
          <w:rFonts w:ascii="Times New Roman" w:hAnsi="Times New Roman" w:cs="Times New Roman"/>
          <w:bCs/>
          <w:sz w:val="24"/>
          <w:szCs w:val="24"/>
        </w:rPr>
        <w:t xml:space="preserve">Настоящий Договор составлен в трех экземплярах, один – Продавцу, один – Покупателю и </w:t>
      </w:r>
      <w:r w:rsidRPr="008914BF">
        <w:rPr>
          <w:rFonts w:ascii="Times New Roman" w:hAnsi="Times New Roman" w:cs="Times New Roman"/>
          <w:sz w:val="24"/>
          <w:szCs w:val="24"/>
        </w:rPr>
        <w:t>один – органу, осуществляющему государственную регистрацию права. Все экземпляры идентичны и имеют одинаковую юридическую силу</w:t>
      </w:r>
      <w:r w:rsidRPr="008914BF">
        <w:rPr>
          <w:rFonts w:ascii="Times New Roman" w:hAnsi="Times New Roman" w:cs="Times New Roman"/>
          <w:bCs/>
          <w:sz w:val="24"/>
          <w:szCs w:val="24"/>
        </w:rPr>
        <w:t>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F">
        <w:rPr>
          <w:rFonts w:ascii="Times New Roman" w:hAnsi="Times New Roman" w:cs="Times New Roman"/>
          <w:b/>
          <w:sz w:val="24"/>
          <w:szCs w:val="24"/>
        </w:rPr>
        <w:t>8. Адреса и реквизиты Сторон.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  <w:r w:rsidRPr="008914BF">
        <w:rPr>
          <w:rFonts w:ascii="Times New Roman" w:hAnsi="Times New Roman" w:cs="Times New Roman"/>
          <w:sz w:val="24"/>
          <w:szCs w:val="24"/>
        </w:rPr>
        <w:t>Продавец:                                                                 Покупатель</w:t>
      </w:r>
      <w:proofErr w:type="gramStart"/>
      <w:r w:rsidRPr="008914BF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8914BF">
        <w:rPr>
          <w:rFonts w:ascii="Times New Roman" w:hAnsi="Times New Roman" w:cs="Times New Roman"/>
          <w:sz w:val="24"/>
          <w:szCs w:val="24"/>
        </w:rPr>
        <w:t>.</w:t>
      </w:r>
    </w:p>
    <w:p w:rsidR="008914BF" w:rsidRPr="008914BF" w:rsidRDefault="008914BF" w:rsidP="00891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7FC8" w:rsidRPr="008914BF" w:rsidRDefault="00617FC8" w:rsidP="008914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7FC8" w:rsidRPr="0089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3A"/>
    <w:rsid w:val="00617FC8"/>
    <w:rsid w:val="008914BF"/>
    <w:rsid w:val="00DA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3292</Words>
  <Characters>18766</Characters>
  <Application>Microsoft Office Word</Application>
  <DocSecurity>0</DocSecurity>
  <Lines>156</Lines>
  <Paragraphs>44</Paragraphs>
  <ScaleCrop>false</ScaleCrop>
  <Company/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Losevo1</dc:creator>
  <cp:keywords/>
  <dc:description/>
  <cp:lastModifiedBy>Losevo1</cp:lastModifiedBy>
  <cp:revision>2</cp:revision>
  <dcterms:created xsi:type="dcterms:W3CDTF">2019-11-20T08:41:00Z</dcterms:created>
  <dcterms:modified xsi:type="dcterms:W3CDTF">2019-11-20T08:43:00Z</dcterms:modified>
</cp:coreProperties>
</file>