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D" w:rsidRDefault="00B0019D" w:rsidP="00B0019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C106FF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Отчет  Лосевского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СДК  №2</w:t>
      </w:r>
      <w:r w:rsidRPr="00C106FF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за </w:t>
      </w:r>
      <w:r w:rsidR="00EC3770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9 месяцев </w:t>
      </w:r>
      <w:r w:rsidRPr="00C106FF">
        <w:rPr>
          <w:rFonts w:ascii="Times New Roman" w:eastAsia="Times New Roman" w:hAnsi="Times New Roman" w:cs="Times New Roman"/>
          <w:sz w:val="34"/>
          <w:szCs w:val="34"/>
          <w:lang w:eastAsia="ru-RU"/>
        </w:rPr>
        <w:t>2019 г.</w:t>
      </w:r>
    </w:p>
    <w:p w:rsidR="00B0019D" w:rsidRPr="00C106FF" w:rsidRDefault="00B0019D" w:rsidP="00B0019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0019D" w:rsidRPr="00B0019D" w:rsidRDefault="00B0019D" w:rsidP="00B0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019D" w:rsidRPr="00B0019D" w:rsidRDefault="00B0019D" w:rsidP="00B0019D">
      <w:pPr>
        <w:keepNext/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sz w:val="24"/>
          <w:szCs w:val="20"/>
          <w:lang w:val="x-none"/>
        </w:rPr>
      </w:pPr>
      <w:r w:rsidRPr="00B0019D">
        <w:rPr>
          <w:rFonts w:ascii="Times New Roman" w:eastAsia="Cambria" w:hAnsi="Times New Roman" w:cs="Times New Roman"/>
          <w:b/>
          <w:sz w:val="24"/>
          <w:szCs w:val="20"/>
          <w:lang w:val="x-none"/>
        </w:rPr>
        <w:t>Раздел 2. Культурно-досуговые формирования</w:t>
      </w:r>
    </w:p>
    <w:p w:rsidR="00B0019D" w:rsidRPr="00B0019D" w:rsidRDefault="00B0019D" w:rsidP="00B0019D">
      <w:pPr>
        <w:spacing w:after="0" w:line="240" w:lineRule="auto"/>
        <w:rPr>
          <w:rFonts w:ascii="Times New Roman" w:eastAsia="Cambria" w:hAnsi="Times New Roman" w:cs="Times New Roman"/>
          <w:sz w:val="24"/>
          <w:szCs w:val="20"/>
        </w:rPr>
      </w:pPr>
    </w:p>
    <w:tbl>
      <w:tblPr>
        <w:tblW w:w="4987" w:type="pct"/>
        <w:tblInd w:w="-176" w:type="dxa"/>
        <w:tblLook w:val="04A0" w:firstRow="1" w:lastRow="0" w:firstColumn="1" w:lastColumn="0" w:noHBand="0" w:noVBand="1"/>
      </w:tblPr>
      <w:tblGrid>
        <w:gridCol w:w="1344"/>
        <w:gridCol w:w="804"/>
        <w:gridCol w:w="940"/>
        <w:gridCol w:w="804"/>
        <w:gridCol w:w="947"/>
        <w:gridCol w:w="1100"/>
        <w:gridCol w:w="1218"/>
        <w:gridCol w:w="947"/>
        <w:gridCol w:w="947"/>
        <w:gridCol w:w="1079"/>
        <w:gridCol w:w="1569"/>
        <w:gridCol w:w="1056"/>
        <w:gridCol w:w="1079"/>
        <w:gridCol w:w="914"/>
      </w:tblGrid>
      <w:tr w:rsidR="00B0019D" w:rsidRPr="00B0019D" w:rsidTr="00187600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Коды по ОКЕИ: единица – 642, человек – 792</w:t>
            </w:r>
          </w:p>
        </w:tc>
      </w:tr>
      <w:tr w:rsidR="00B0019D" w:rsidRPr="00B0019D" w:rsidTr="00187600">
        <w:trPr>
          <w:trHeight w:val="276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№ строки 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форми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рований</w:t>
            </w:r>
            <w:proofErr w:type="spellEnd"/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394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из гр. 3</w:t>
            </w:r>
          </w:p>
        </w:tc>
      </w:tr>
      <w:tr w:rsidR="00B0019D" w:rsidRPr="00B0019D" w:rsidTr="00187600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для детей</w:t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до 14 лет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молоде-жи</w:t>
            </w:r>
            <w:proofErr w:type="spellEnd"/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от 15 до 24 лет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люби-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тельские</w:t>
            </w:r>
            <w:proofErr w:type="spellEnd"/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объедине-ния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, группы, клубы по интересам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инклюзив-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ные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в состав инвалидов и лиц с ОВЗ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прочие клубные </w:t>
            </w:r>
            <w:proofErr w:type="spellStart"/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форми-рования</w:t>
            </w:r>
            <w:proofErr w:type="spellEnd"/>
            <w:proofErr w:type="gramEnd"/>
          </w:p>
        </w:tc>
        <w:tc>
          <w:tcPr>
            <w:tcW w:w="223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из них (из гр. 8)</w:t>
            </w:r>
          </w:p>
        </w:tc>
      </w:tr>
      <w:tr w:rsidR="00B0019D" w:rsidRPr="00B0019D" w:rsidTr="00187600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для детей</w:t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до 14 лет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молодежи от 15 до 24 лет 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клубные формирования </w:t>
            </w:r>
            <w:proofErr w:type="spellStart"/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самодеятель-ного</w:t>
            </w:r>
            <w:proofErr w:type="spellEnd"/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народного творчества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из них (из гр. 11)</w:t>
            </w:r>
          </w:p>
        </w:tc>
      </w:tr>
      <w:tr w:rsidR="00B0019D" w:rsidRPr="00B0019D" w:rsidTr="00187600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для детей</w:t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до 14 лет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молодежи от 15 до 24 лет 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работа-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 платной основе</w:t>
            </w:r>
          </w:p>
        </w:tc>
      </w:tr>
      <w:tr w:rsidR="00B0019D" w:rsidRPr="00B0019D" w:rsidTr="00187600">
        <w:trPr>
          <w:trHeight w:val="17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</w:p>
        </w:tc>
      </w:tr>
      <w:tr w:rsidR="00B0019D" w:rsidRPr="00B0019D" w:rsidTr="00187600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Всего, единиц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 </w:t>
            </w:r>
          </w:p>
        </w:tc>
      </w:tr>
      <w:tr w:rsidR="00B0019D" w:rsidRPr="00B0019D" w:rsidTr="00187600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В них участников, человек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 50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13 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30 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 20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 20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 </w:t>
            </w:r>
          </w:p>
        </w:tc>
      </w:tr>
    </w:tbl>
    <w:p w:rsidR="00B0019D" w:rsidRPr="00B0019D" w:rsidRDefault="00B0019D" w:rsidP="00B0019D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B0019D" w:rsidRPr="00B0019D" w:rsidRDefault="00B0019D" w:rsidP="00B0019D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B0019D" w:rsidRPr="00B0019D" w:rsidRDefault="00B0019D" w:rsidP="00B0019D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B0019D" w:rsidRPr="00B0019D" w:rsidTr="00187600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число коллективов, имеющих звание (из гр. 11)</w:t>
            </w:r>
          </w:p>
        </w:tc>
      </w:tr>
      <w:tr w:rsidR="00B0019D" w:rsidRPr="00B0019D" w:rsidTr="00187600">
        <w:trPr>
          <w:trHeight w:val="11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хоро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-вые</w:t>
            </w:r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хорео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-графи-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оркестры </w:t>
            </w:r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народных</w:t>
            </w:r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инстру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оркест-ры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дух</w:t>
            </w:r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о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вых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инстру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изобрази-тельного иску</w:t>
            </w:r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с-</w:t>
            </w:r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pacing w:val="-2"/>
                <w:sz w:val="20"/>
                <w:szCs w:val="20"/>
              </w:rPr>
              <w:t>декоративно-</w:t>
            </w:r>
            <w:proofErr w:type="spellStart"/>
            <w:r w:rsidRPr="00B0019D">
              <w:rPr>
                <w:rFonts w:ascii="Times New Roman" w:eastAsia="Cambria" w:hAnsi="Times New Roman" w:cs="Times New Roman"/>
                <w:spacing w:val="-2"/>
                <w:sz w:val="20"/>
                <w:szCs w:val="20"/>
              </w:rPr>
              <w:t>прик</w:t>
            </w:r>
            <w:proofErr w:type="spellEnd"/>
            <w:r w:rsidRPr="00B0019D">
              <w:rPr>
                <w:rFonts w:ascii="Times New Roman" w:eastAsia="Cambria" w:hAnsi="Times New Roman" w:cs="Times New Roman"/>
                <w:spacing w:val="-2"/>
                <w:sz w:val="20"/>
                <w:szCs w:val="20"/>
              </w:rPr>
              <w:t xml:space="preserve">-ладного </w:t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кино-фото-люби-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образ-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лауреат </w:t>
            </w:r>
            <w:proofErr w:type="spellStart"/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международ-ного</w:t>
            </w:r>
            <w:proofErr w:type="spellEnd"/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всерос-сийского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) конкурса (фестиваля)</w:t>
            </w:r>
          </w:p>
        </w:tc>
      </w:tr>
      <w:tr w:rsidR="00B0019D" w:rsidRPr="00B0019D" w:rsidTr="00187600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28</w:t>
            </w:r>
          </w:p>
        </w:tc>
      </w:tr>
      <w:tr w:rsidR="00B0019D" w:rsidRPr="00B0019D" w:rsidTr="00187600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</w:tr>
      <w:tr w:rsidR="00B0019D" w:rsidRPr="00B0019D" w:rsidTr="00187600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</w:tr>
    </w:tbl>
    <w:p w:rsidR="00B0019D" w:rsidRPr="00B0019D" w:rsidRDefault="00B0019D" w:rsidP="00B0019D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B0019D" w:rsidRPr="00B0019D" w:rsidRDefault="00B0019D" w:rsidP="00B0019D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  <w:lang w:val="en-US"/>
        </w:rPr>
      </w:pPr>
    </w:p>
    <w:p w:rsidR="00B0019D" w:rsidRPr="00B0019D" w:rsidRDefault="00B0019D" w:rsidP="00B0019D">
      <w:pPr>
        <w:tabs>
          <w:tab w:val="left" w:pos="5785"/>
          <w:tab w:val="center" w:pos="792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019D">
        <w:rPr>
          <w:rFonts w:ascii="Times New Roman" w:eastAsia="Cambria" w:hAnsi="Times New Roman" w:cs="Times New Roman"/>
          <w:sz w:val="20"/>
          <w:szCs w:val="20"/>
          <w:lang w:val="en-US"/>
        </w:rPr>
        <w:br w:type="page"/>
      </w:r>
      <w:r w:rsidRPr="00B0019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</w:p>
    <w:p w:rsidR="00B0019D" w:rsidRPr="00B0019D" w:rsidRDefault="00B0019D" w:rsidP="00B0019D">
      <w:pPr>
        <w:tabs>
          <w:tab w:val="left" w:pos="5785"/>
          <w:tab w:val="center" w:pos="7929"/>
        </w:tabs>
        <w:spacing w:after="120" w:line="240" w:lineRule="auto"/>
        <w:ind w:firstLine="720"/>
        <w:rPr>
          <w:rFonts w:ascii="Times New Roman" w:eastAsia="Cambria" w:hAnsi="Times New Roman" w:cs="Times New Roman"/>
          <w:sz w:val="20"/>
          <w:szCs w:val="20"/>
        </w:rPr>
      </w:pPr>
      <w:r w:rsidRPr="00B0019D">
        <w:rPr>
          <w:rFonts w:ascii="Times New Roman" w:eastAsia="Cambria" w:hAnsi="Times New Roman" w:cs="Times New Roman"/>
          <w:sz w:val="20"/>
          <w:szCs w:val="20"/>
          <w:lang w:val="en-US"/>
        </w:rPr>
        <w:tab/>
      </w:r>
      <w:r w:rsidRPr="00B0019D">
        <w:rPr>
          <w:rFonts w:ascii="Times New Roman" w:eastAsia="Cambria" w:hAnsi="Times New Roman" w:cs="Times New Roman"/>
          <w:b/>
          <w:sz w:val="24"/>
          <w:szCs w:val="20"/>
        </w:rPr>
        <w:t>3. Культурно-массовые мероприятия</w:t>
      </w:r>
    </w:p>
    <w:p w:rsidR="00B0019D" w:rsidRPr="00B0019D" w:rsidRDefault="00B0019D" w:rsidP="00B0019D">
      <w:pPr>
        <w:spacing w:after="0" w:line="240" w:lineRule="auto"/>
        <w:ind w:firstLine="720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B0019D">
        <w:rPr>
          <w:rFonts w:ascii="Times New Roman" w:eastAsia="Cambria" w:hAnsi="Times New Roman" w:cs="Times New Roman"/>
          <w:sz w:val="20"/>
          <w:szCs w:val="20"/>
        </w:rPr>
        <w:t xml:space="preserve"> Коды по ОКЕИ: единица – 642, человек – 792</w:t>
      </w: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1448"/>
        <w:gridCol w:w="630"/>
        <w:gridCol w:w="1395"/>
        <w:gridCol w:w="856"/>
        <w:gridCol w:w="954"/>
        <w:gridCol w:w="1344"/>
        <w:gridCol w:w="842"/>
        <w:gridCol w:w="1100"/>
        <w:gridCol w:w="1388"/>
        <w:gridCol w:w="1211"/>
        <w:gridCol w:w="1210"/>
        <w:gridCol w:w="1204"/>
        <w:gridCol w:w="1352"/>
      </w:tblGrid>
      <w:tr w:rsidR="00B0019D" w:rsidRPr="00B0019D" w:rsidTr="00187600">
        <w:trPr>
          <w:trHeight w:val="39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Культурно-массовые мероприятия,</w:t>
            </w: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всего</w:t>
            </w:r>
          </w:p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(сумма </w:t>
            </w: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гр. 6 и гр. 9)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из них</w:t>
            </w: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br/>
              <w:t xml:space="preserve"> </w:t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(из гр.</w:t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из общего числа мероприятий (гр. 3)</w:t>
            </w:r>
          </w:p>
        </w:tc>
      </w:tr>
      <w:tr w:rsidR="00B0019D" w:rsidRPr="00B0019D" w:rsidTr="00187600">
        <w:trPr>
          <w:trHeight w:val="303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для детей</w:t>
            </w: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до 14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моло-дежи</w:t>
            </w:r>
            <w:proofErr w:type="spellEnd"/>
            <w:proofErr w:type="gramEnd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 15 до 24 лет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культурно-досуговые  мероприятия</w:t>
            </w: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(из гр. 3)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из них</w:t>
            </w: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(из гр. 6)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информаци</w:t>
            </w:r>
            <w:proofErr w:type="spellEnd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онно</w:t>
            </w:r>
            <w:proofErr w:type="spellEnd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-просвети-</w:t>
            </w:r>
            <w:proofErr w:type="spellStart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тельские</w:t>
            </w:r>
            <w:proofErr w:type="spellEnd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мероприятия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танце-вальные</w:t>
            </w:r>
            <w:proofErr w:type="gramEnd"/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вечера/</w:t>
            </w: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дискотеки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с участием инвалидов и лиц с ОВЗ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ind w:left="-57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 применением </w:t>
            </w:r>
            <w:proofErr w:type="spellStart"/>
            <w:proofErr w:type="gram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специали-зированных</w:t>
            </w:r>
            <w:proofErr w:type="spellEnd"/>
            <w:proofErr w:type="gram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транспорт-</w:t>
            </w:r>
            <w:proofErr w:type="spellStart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>ных</w:t>
            </w:r>
            <w:proofErr w:type="spellEnd"/>
            <w:r w:rsidRPr="00B0019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B0019D" w:rsidRPr="00B0019D" w:rsidTr="00187600">
        <w:trPr>
          <w:trHeight w:val="819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для детей</w:t>
            </w: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до 14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B0019D" w:rsidRPr="00B0019D" w:rsidTr="00187600">
        <w:trPr>
          <w:trHeight w:val="22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B0019D" w:rsidRPr="00B0019D" w:rsidTr="00187600">
        <w:trPr>
          <w:trHeight w:val="60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0478F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42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52572" w:rsidRPr="00A52572" w:rsidTr="00187600">
        <w:trPr>
          <w:trHeight w:val="51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A52572" w:rsidRDefault="00B0019D" w:rsidP="00B0019D">
            <w:pPr>
              <w:spacing w:after="0" w:line="20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из них  платных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A52572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 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 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 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 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 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 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9D" w:rsidRPr="00A52572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2572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0019D" w:rsidRPr="00B0019D" w:rsidTr="00187600">
        <w:trPr>
          <w:trHeight w:val="74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Посещения на мероприятиях, человек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4643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197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EC3770">
              <w:rPr>
                <w:rFonts w:ascii="Times New Roman" w:eastAsia="Times New Roman" w:hAnsi="Times New Roman" w:cs="Times New Roman"/>
                <w:sz w:val="20"/>
                <w:szCs w:val="24"/>
              </w:rPr>
              <w:t>4320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638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EC3770">
              <w:rPr>
                <w:rFonts w:ascii="Times New Roman" w:eastAsia="Times New Roman" w:hAnsi="Times New Roman" w:cs="Times New Roman"/>
                <w:sz w:val="20"/>
                <w:szCs w:val="24"/>
              </w:rPr>
              <w:t>323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EC3770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0019D" w:rsidRPr="00B0019D" w:rsidTr="00187600">
        <w:trPr>
          <w:trHeight w:val="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из них </w:t>
            </w:r>
          </w:p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на платных</w:t>
            </w: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19D" w:rsidRPr="00B0019D" w:rsidRDefault="00B0019D" w:rsidP="00B0019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19D" w:rsidRPr="00B0019D" w:rsidRDefault="00B0019D" w:rsidP="00B0019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0019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B0019D" w:rsidRPr="00B0019D" w:rsidRDefault="00B0019D" w:rsidP="00B0019D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  <w:lang w:val="en-US"/>
        </w:rPr>
      </w:pP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  <w:lang w:val="en-US"/>
        </w:rPr>
      </w:pP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  <w:lang w:val="en-US"/>
        </w:rPr>
      </w:pP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  <w:lang w:val="en-US"/>
        </w:rPr>
      </w:pP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  <w:lang w:val="en-US"/>
        </w:rPr>
      </w:pPr>
    </w:p>
    <w:p w:rsidR="00F42E9C" w:rsidRPr="00217719" w:rsidRDefault="00F42E9C" w:rsidP="00F42E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217719">
        <w:rPr>
          <w:rFonts w:ascii="Times New Roman" w:eastAsia="Calibri" w:hAnsi="Times New Roman" w:cs="Times New Roman"/>
          <w:sz w:val="28"/>
          <w:szCs w:val="28"/>
        </w:rPr>
        <w:t>Директор МКУК «</w:t>
      </w:r>
      <w:proofErr w:type="spellStart"/>
      <w:r w:rsidRPr="00217719">
        <w:rPr>
          <w:rFonts w:ascii="Times New Roman" w:eastAsia="Calibri" w:hAnsi="Times New Roman" w:cs="Times New Roman"/>
          <w:sz w:val="28"/>
          <w:szCs w:val="28"/>
        </w:rPr>
        <w:t>Лосевское</w:t>
      </w:r>
      <w:proofErr w:type="spellEnd"/>
      <w:r w:rsidRPr="00217719">
        <w:rPr>
          <w:rFonts w:ascii="Times New Roman" w:eastAsia="Calibri" w:hAnsi="Times New Roman" w:cs="Times New Roman"/>
          <w:sz w:val="28"/>
          <w:szCs w:val="28"/>
        </w:rPr>
        <w:t xml:space="preserve"> КДО»  __________  </w:t>
      </w:r>
      <w:proofErr w:type="spellStart"/>
      <w:r w:rsidRPr="00217719">
        <w:rPr>
          <w:rFonts w:ascii="Times New Roman" w:eastAsia="Calibri" w:hAnsi="Times New Roman" w:cs="Times New Roman"/>
          <w:sz w:val="28"/>
          <w:szCs w:val="28"/>
        </w:rPr>
        <w:t>Славгородская</w:t>
      </w:r>
      <w:proofErr w:type="spellEnd"/>
      <w:r w:rsidRPr="00217719">
        <w:rPr>
          <w:rFonts w:ascii="Times New Roman" w:eastAsia="Calibri" w:hAnsi="Times New Roman" w:cs="Times New Roman"/>
          <w:sz w:val="28"/>
          <w:szCs w:val="28"/>
        </w:rPr>
        <w:t xml:space="preserve">  Г. Д</w:t>
      </w: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</w:p>
    <w:p w:rsidR="00B0019D" w:rsidRPr="00B0019D" w:rsidRDefault="00B0019D" w:rsidP="00B0019D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</w:p>
    <w:p w:rsidR="00533696" w:rsidRDefault="00533696"/>
    <w:sectPr w:rsidR="00533696" w:rsidSect="00B0019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51"/>
    <w:rsid w:val="000478F0"/>
    <w:rsid w:val="00500093"/>
    <w:rsid w:val="00533696"/>
    <w:rsid w:val="00A52572"/>
    <w:rsid w:val="00B0019D"/>
    <w:rsid w:val="00DB4EBE"/>
    <w:rsid w:val="00DD2751"/>
    <w:rsid w:val="00EC3770"/>
    <w:rsid w:val="00F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2019-09-29T15:38:00Z</cp:lastPrinted>
  <dcterms:created xsi:type="dcterms:W3CDTF">2019-09-27T05:44:00Z</dcterms:created>
  <dcterms:modified xsi:type="dcterms:W3CDTF">2019-09-29T15:40:00Z</dcterms:modified>
</cp:coreProperties>
</file>